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E0" w:rsidRDefault="00B90FB7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B16371" w:rsidRDefault="00B16371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7176" w:rsidRPr="008C16D9" w:rsidRDefault="00D87176" w:rsidP="00D87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6D9">
        <w:rPr>
          <w:rFonts w:ascii="Times New Roman" w:hAnsi="Times New Roman" w:cs="Times New Roman"/>
          <w:b/>
          <w:sz w:val="28"/>
          <w:szCs w:val="28"/>
        </w:rPr>
        <w:t xml:space="preserve">Адаптированная дополнительная общеобразовательная </w:t>
      </w:r>
      <w:proofErr w:type="spellStart"/>
      <w:r w:rsidRPr="008C16D9">
        <w:rPr>
          <w:rFonts w:ascii="Times New Roman" w:hAnsi="Times New Roman" w:cs="Times New Roman"/>
          <w:b/>
          <w:sz w:val="28"/>
          <w:szCs w:val="28"/>
        </w:rPr>
        <w:t>общеразвивающая</w:t>
      </w:r>
      <w:proofErr w:type="spellEnd"/>
      <w:r w:rsidRPr="008C16D9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D87176" w:rsidRPr="008C16D9" w:rsidRDefault="00D87176" w:rsidP="00D87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6D9">
        <w:rPr>
          <w:rFonts w:ascii="Times New Roman" w:hAnsi="Times New Roman" w:cs="Times New Roman"/>
          <w:b/>
          <w:sz w:val="28"/>
          <w:szCs w:val="28"/>
        </w:rPr>
        <w:t>художественно эстетической направленности</w:t>
      </w:r>
    </w:p>
    <w:p w:rsidR="00D87176" w:rsidRPr="008C16D9" w:rsidRDefault="00D87176" w:rsidP="00D87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6D9">
        <w:rPr>
          <w:rFonts w:ascii="Times New Roman" w:hAnsi="Times New Roman" w:cs="Times New Roman"/>
          <w:b/>
          <w:bCs/>
          <w:sz w:val="28"/>
          <w:szCs w:val="28"/>
        </w:rPr>
        <w:t>«Студия детского творчества»</w:t>
      </w:r>
    </w:p>
    <w:p w:rsidR="00B90FB7" w:rsidRPr="00D87176" w:rsidRDefault="00D87176" w:rsidP="00D87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Кружок «Пантомима и клоунада</w:t>
      </w:r>
      <w:r w:rsidRPr="008C16D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7938"/>
      </w:tblGrid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 w:rsidP="00B1637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D87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17E0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Елена Николаевна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Цель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FC73BA" w:rsidRDefault="00D87176" w:rsidP="00FC73B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7AA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 задачи программы</w:t>
            </w: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 xml:space="preserve">- научить владеть  своим телом; 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 xml:space="preserve">- научить выполнять  простейшие трюки, наполнять их выразительностью, образностью; 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>- научить создавать сценический образ.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Развивающие задачи программы: 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>развивать психофизические возможности, память, внимание, фантазию.</w:t>
            </w:r>
          </w:p>
          <w:p w:rsidR="00D87176" w:rsidRPr="00A27AA5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задачи программы:</w:t>
            </w:r>
          </w:p>
          <w:p w:rsidR="00B90FB7" w:rsidRPr="00D87176" w:rsidRDefault="00D87176" w:rsidP="00D8717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A5">
              <w:rPr>
                <w:rFonts w:ascii="Times New Roman" w:hAnsi="Times New Roman" w:cs="Times New Roman"/>
                <w:sz w:val="28"/>
                <w:szCs w:val="28"/>
              </w:rPr>
              <w:t>- воспитывать культуру общения, стремление к знаниям, к самосовершенствованию.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B7" w:rsidRDefault="00B90F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Учебно-методический комплекс: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A27AA5">
              <w:rPr>
                <w:rFonts w:ascii="Times New Roman" w:hAnsi="Times New Roman"/>
                <w:sz w:val="28"/>
                <w:szCs w:val="24"/>
              </w:rPr>
              <w:t>Анютенков</w:t>
            </w:r>
            <w:proofErr w:type="spellEnd"/>
            <w:r w:rsidRPr="00A27AA5">
              <w:rPr>
                <w:rFonts w:ascii="Times New Roman" w:hAnsi="Times New Roman"/>
                <w:sz w:val="28"/>
                <w:szCs w:val="24"/>
              </w:rPr>
              <w:t xml:space="preserve"> А.А. Программа «Пантомима».  Москва, 1999 </w:t>
            </w:r>
          </w:p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A27AA5">
              <w:rPr>
                <w:rFonts w:ascii="Times New Roman" w:hAnsi="Times New Roman"/>
                <w:sz w:val="28"/>
                <w:szCs w:val="24"/>
              </w:rPr>
              <w:t>Андрачников</w:t>
            </w:r>
            <w:proofErr w:type="spellEnd"/>
            <w:r w:rsidRPr="00A27AA5">
              <w:rPr>
                <w:rFonts w:ascii="Times New Roman" w:hAnsi="Times New Roman"/>
                <w:sz w:val="28"/>
                <w:szCs w:val="24"/>
              </w:rPr>
              <w:t xml:space="preserve"> С.Г. Сценическая пластика. Учебное пособие. Москва, Министерство    культуры РСФСР.  МГИК, 1990</w:t>
            </w:r>
          </w:p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27AA5">
              <w:rPr>
                <w:rFonts w:ascii="Times New Roman" w:hAnsi="Times New Roman"/>
                <w:sz w:val="28"/>
                <w:szCs w:val="24"/>
              </w:rPr>
              <w:t xml:space="preserve">Дмитриев Ю.А. Цирк в России. От истоков до 1917 гг.  Москва, 1977 </w:t>
            </w:r>
          </w:p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27AA5">
              <w:rPr>
                <w:rFonts w:ascii="Times New Roman" w:hAnsi="Times New Roman"/>
                <w:sz w:val="28"/>
                <w:szCs w:val="24"/>
              </w:rPr>
              <w:t xml:space="preserve">Захаров Р. Записки балетмейстера. Москва, 1976 </w:t>
            </w:r>
          </w:p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A27AA5">
              <w:rPr>
                <w:rFonts w:ascii="Times New Roman" w:hAnsi="Times New Roman"/>
                <w:sz w:val="28"/>
                <w:szCs w:val="24"/>
              </w:rPr>
              <w:t>Немировский</w:t>
            </w:r>
            <w:proofErr w:type="spellEnd"/>
            <w:r w:rsidRPr="00A27AA5">
              <w:rPr>
                <w:rFonts w:ascii="Times New Roman" w:hAnsi="Times New Roman"/>
                <w:sz w:val="28"/>
                <w:szCs w:val="24"/>
              </w:rPr>
              <w:t xml:space="preserve"> А.Б. Пластическая выразительность актёра. Москва,  1977 </w:t>
            </w:r>
          </w:p>
          <w:p w:rsidR="00D87176" w:rsidRPr="00A27AA5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A27AA5">
              <w:rPr>
                <w:rFonts w:ascii="Times New Roman" w:hAnsi="Times New Roman"/>
                <w:sz w:val="28"/>
                <w:szCs w:val="24"/>
              </w:rPr>
              <w:t>Рутберг</w:t>
            </w:r>
            <w:proofErr w:type="spellEnd"/>
            <w:r w:rsidRPr="00A27AA5">
              <w:rPr>
                <w:rFonts w:ascii="Times New Roman" w:hAnsi="Times New Roman"/>
                <w:sz w:val="28"/>
                <w:szCs w:val="24"/>
              </w:rPr>
              <w:t xml:space="preserve"> И.Г. Пантомима. Первые опыты. Москва, 1972</w:t>
            </w:r>
          </w:p>
          <w:p w:rsidR="00B90FB7" w:rsidRPr="00D87176" w:rsidRDefault="00D87176" w:rsidP="00D87176">
            <w:pPr>
              <w:pStyle w:val="a3"/>
              <w:numPr>
                <w:ilvl w:val="0"/>
                <w:numId w:val="5"/>
              </w:numPr>
              <w:tabs>
                <w:tab w:val="num" w:pos="426"/>
              </w:tabs>
              <w:spacing w:after="0" w:line="240" w:lineRule="atLeast"/>
              <w:ind w:right="14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27AA5">
              <w:rPr>
                <w:rFonts w:ascii="Times New Roman" w:hAnsi="Times New Roman"/>
                <w:sz w:val="28"/>
                <w:szCs w:val="24"/>
              </w:rPr>
              <w:t>Мир цирка. Энциклопедия для детей и родителей. Том первый. Клоуны. Москва, 1995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Структура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76" w:rsidRPr="00D87176" w:rsidRDefault="00B16371" w:rsidP="00D871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87176" w:rsidRPr="00D87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87176" w:rsidRPr="00D871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Игра</w:t>
            </w:r>
          </w:p>
          <w:p w:rsidR="00D87176" w:rsidRDefault="00D87176" w:rsidP="00D8717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871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2.</w:t>
            </w:r>
            <w:r w:rsidRPr="00D871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Ритмопластика.</w:t>
            </w:r>
          </w:p>
          <w:p w:rsidR="00D87176" w:rsidRPr="00D87176" w:rsidRDefault="00D87176" w:rsidP="00D8717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871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</w:t>
            </w:r>
            <w:r w:rsidRPr="00D871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антомима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и клоунада</w:t>
            </w:r>
          </w:p>
          <w:p w:rsidR="00B90FB7" w:rsidRPr="00D87176" w:rsidRDefault="00D87176" w:rsidP="00D87176">
            <w:pPr>
              <w:pStyle w:val="a4"/>
              <w:jc w:val="both"/>
              <w:rPr>
                <w:sz w:val="28"/>
                <w:szCs w:val="28"/>
                <w:lang w:val="ru-RU"/>
              </w:rPr>
            </w:pPr>
            <w:r w:rsidRPr="00D87176">
              <w:rPr>
                <w:sz w:val="28"/>
                <w:szCs w:val="28"/>
                <w:lang w:val="ru-RU"/>
              </w:rPr>
              <w:t>4.Театральная деятельность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1B17E0" w:rsidRDefault="001B17E0" w:rsidP="001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обучения – (108 часов, 36 учебных недель). Занятия проводятся 3 раза в неделю</w:t>
            </w:r>
          </w:p>
        </w:tc>
      </w:tr>
    </w:tbl>
    <w:p w:rsidR="00B90FB7" w:rsidRDefault="00B90FB7" w:rsidP="00B90FB7"/>
    <w:p w:rsidR="00BC7326" w:rsidRDefault="00BC7326"/>
    <w:sectPr w:rsidR="00BC7326" w:rsidSect="00BC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E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76ED"/>
    <w:multiLevelType w:val="hybridMultilevel"/>
    <w:tmpl w:val="62D027F2"/>
    <w:lvl w:ilvl="0" w:tplc="FB6ACC26">
      <w:start w:val="1"/>
      <w:numFmt w:val="decimal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C820E">
      <w:start w:val="1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F206">
      <w:start w:val="1"/>
      <w:numFmt w:val="lowerRoman"/>
      <w:lvlText w:val="%3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49716">
      <w:start w:val="1"/>
      <w:numFmt w:val="decimal"/>
      <w:lvlText w:val="%4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E8A62">
      <w:start w:val="1"/>
      <w:numFmt w:val="lowerLetter"/>
      <w:lvlText w:val="%5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29ADC">
      <w:start w:val="1"/>
      <w:numFmt w:val="lowerRoman"/>
      <w:lvlText w:val="%6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21D08">
      <w:start w:val="1"/>
      <w:numFmt w:val="decimal"/>
      <w:lvlText w:val="%7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89800">
      <w:start w:val="1"/>
      <w:numFmt w:val="lowerLetter"/>
      <w:lvlText w:val="%8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62A32">
      <w:start w:val="1"/>
      <w:numFmt w:val="lowerRoman"/>
      <w:lvlText w:val="%9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7C71D4"/>
    <w:multiLevelType w:val="hybridMultilevel"/>
    <w:tmpl w:val="051204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D10CB"/>
    <w:multiLevelType w:val="hybridMultilevel"/>
    <w:tmpl w:val="14EE5856"/>
    <w:lvl w:ilvl="0" w:tplc="10C23BD0">
      <w:start w:val="1"/>
      <w:numFmt w:val="bullet"/>
      <w:lvlText w:val="•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0951C">
      <w:start w:val="1"/>
      <w:numFmt w:val="bullet"/>
      <w:lvlText w:val="o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6FB9A">
      <w:start w:val="1"/>
      <w:numFmt w:val="bullet"/>
      <w:lvlText w:val="▪"/>
      <w:lvlJc w:val="left"/>
      <w:pPr>
        <w:ind w:left="2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2F82C">
      <w:start w:val="1"/>
      <w:numFmt w:val="bullet"/>
      <w:lvlText w:val="•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27C7A">
      <w:start w:val="1"/>
      <w:numFmt w:val="bullet"/>
      <w:lvlText w:val="o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ED4FA">
      <w:start w:val="1"/>
      <w:numFmt w:val="bullet"/>
      <w:lvlText w:val="▪"/>
      <w:lvlJc w:val="left"/>
      <w:pPr>
        <w:ind w:left="4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A478CE">
      <w:start w:val="1"/>
      <w:numFmt w:val="bullet"/>
      <w:lvlText w:val="•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2C66E">
      <w:start w:val="1"/>
      <w:numFmt w:val="bullet"/>
      <w:lvlText w:val="o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6B70A">
      <w:start w:val="1"/>
      <w:numFmt w:val="bullet"/>
      <w:lvlText w:val="▪"/>
      <w:lvlJc w:val="left"/>
      <w:pPr>
        <w:ind w:left="7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EAE4CA7"/>
    <w:multiLevelType w:val="hybridMultilevel"/>
    <w:tmpl w:val="936A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3F1B15"/>
    <w:multiLevelType w:val="hybridMultilevel"/>
    <w:tmpl w:val="402C3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90FB7"/>
    <w:rsid w:val="000A64F4"/>
    <w:rsid w:val="001B17E0"/>
    <w:rsid w:val="00277F13"/>
    <w:rsid w:val="004775B2"/>
    <w:rsid w:val="004B07F6"/>
    <w:rsid w:val="00AA643B"/>
    <w:rsid w:val="00B16371"/>
    <w:rsid w:val="00B42B9C"/>
    <w:rsid w:val="00B77CA3"/>
    <w:rsid w:val="00B90FB7"/>
    <w:rsid w:val="00BC7326"/>
    <w:rsid w:val="00BD5B8A"/>
    <w:rsid w:val="00D87176"/>
    <w:rsid w:val="00DB3D32"/>
    <w:rsid w:val="00E80D58"/>
    <w:rsid w:val="00F16607"/>
    <w:rsid w:val="00FC73BA"/>
    <w:rsid w:val="00FD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B7"/>
    <w:pPr>
      <w:spacing w:after="120" w:line="360" w:lineRule="auto"/>
      <w:ind w:left="720" w:right="567" w:firstLine="709"/>
      <w:contextualSpacing/>
    </w:pPr>
    <w:rPr>
      <w:rFonts w:ascii="Calibri" w:eastAsia="Calibri" w:hAnsi="Calibri" w:cs="Times New Roman"/>
    </w:rPr>
  </w:style>
  <w:style w:type="paragraph" w:customStyle="1" w:styleId="Pa6">
    <w:name w:val="Pa6"/>
    <w:basedOn w:val="a"/>
    <w:next w:val="a"/>
    <w:rsid w:val="00B90FB7"/>
    <w:pPr>
      <w:autoSpaceDE w:val="0"/>
      <w:autoSpaceDN w:val="0"/>
      <w:adjustRightInd w:val="0"/>
      <w:spacing w:after="0" w:line="191" w:lineRule="atLeast"/>
    </w:pPr>
    <w:rPr>
      <w:rFonts w:ascii="PragmaticaCondCTT" w:eastAsia="Times New Roman" w:hAnsi="PragmaticaCondCTT" w:cs="Times New Roman"/>
      <w:sz w:val="24"/>
      <w:szCs w:val="24"/>
      <w:lang w:eastAsia="ru-RU"/>
    </w:rPr>
  </w:style>
  <w:style w:type="character" w:customStyle="1" w:styleId="A10">
    <w:name w:val="A1"/>
    <w:rsid w:val="00B90FB7"/>
    <w:rPr>
      <w:rFonts w:ascii="TimesET" w:hAnsi="TimesET" w:cs="TimesET" w:hint="default"/>
      <w:color w:val="000000"/>
    </w:rPr>
  </w:style>
  <w:style w:type="paragraph" w:customStyle="1" w:styleId="1">
    <w:name w:val="Абзац списка1"/>
    <w:basedOn w:val="a"/>
    <w:rsid w:val="00B16371"/>
    <w:pPr>
      <w:spacing w:after="5" w:line="270" w:lineRule="auto"/>
      <w:ind w:left="720" w:right="7" w:hanging="10"/>
      <w:contextualSpacing/>
      <w:jc w:val="both"/>
    </w:pPr>
    <w:rPr>
      <w:rFonts w:ascii="Times New Roman" w:eastAsia="Times New Roman" w:hAnsi="Times New Roman" w:cs="Times New Roman"/>
      <w:color w:val="002060"/>
      <w:sz w:val="24"/>
      <w:lang w:eastAsia="ru-RU"/>
    </w:rPr>
  </w:style>
  <w:style w:type="paragraph" w:styleId="a4">
    <w:name w:val="header"/>
    <w:basedOn w:val="a"/>
    <w:link w:val="a5"/>
    <w:uiPriority w:val="99"/>
    <w:rsid w:val="00D8717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87176"/>
    <w:rPr>
      <w:rFonts w:ascii="Times New Roman" w:eastAsia="Calibri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Елена</cp:lastModifiedBy>
  <cp:revision>14</cp:revision>
  <dcterms:created xsi:type="dcterms:W3CDTF">2020-05-28T10:08:00Z</dcterms:created>
  <dcterms:modified xsi:type="dcterms:W3CDTF">2024-05-31T11:10:00Z</dcterms:modified>
</cp:coreProperties>
</file>