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E0" w:rsidRDefault="00B90FB7" w:rsidP="001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1B17E0" w:rsidRPr="004B07F6" w:rsidRDefault="001B17E0" w:rsidP="001B1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7F6">
        <w:rPr>
          <w:rFonts w:ascii="Times New Roman" w:hAnsi="Times New Roman" w:cs="Times New Roman"/>
          <w:sz w:val="28"/>
          <w:szCs w:val="28"/>
        </w:rPr>
        <w:t xml:space="preserve">Адаптированная дополнительная общеобразовательная </w:t>
      </w:r>
      <w:proofErr w:type="spellStart"/>
      <w:r w:rsidRPr="004B07F6"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 w:rsidRPr="004B07F6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1B17E0" w:rsidRPr="004B07F6" w:rsidRDefault="001B17E0" w:rsidP="001B1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7F6">
        <w:rPr>
          <w:rFonts w:ascii="Times New Roman" w:hAnsi="Times New Roman" w:cs="Times New Roman"/>
          <w:sz w:val="28"/>
          <w:szCs w:val="28"/>
        </w:rPr>
        <w:t>художественно эстетической направленности</w:t>
      </w:r>
    </w:p>
    <w:p w:rsidR="001B17E0" w:rsidRPr="004B07F6" w:rsidRDefault="001B17E0" w:rsidP="001B17E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07F6">
        <w:rPr>
          <w:rFonts w:ascii="Times New Roman" w:hAnsi="Times New Roman" w:cs="Times New Roman"/>
          <w:bCs/>
          <w:sz w:val="28"/>
          <w:szCs w:val="28"/>
        </w:rPr>
        <w:t>«Студия детского творчества»</w:t>
      </w:r>
    </w:p>
    <w:p w:rsidR="00B90FB7" w:rsidRPr="004B07F6" w:rsidRDefault="001B17E0" w:rsidP="004B07F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07F6">
        <w:rPr>
          <w:rFonts w:ascii="Times New Roman" w:hAnsi="Times New Roman" w:cs="Times New Roman"/>
          <w:bCs/>
          <w:sz w:val="28"/>
          <w:szCs w:val="28"/>
        </w:rPr>
        <w:t xml:space="preserve"> Кружок «Весёлые нотки»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7938"/>
      </w:tblGrid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1B17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3-8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Елена Николаевна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Цель 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 w:rsidP="001B17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7E0" w:rsidRPr="00D53D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условий для развития творческих способностей и нравственного становления детей посредством вовлечения их в певческую деятельност</w:t>
            </w:r>
            <w:r w:rsidR="001B17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ь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Задачи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7E0" w:rsidRPr="00B644EC" w:rsidRDefault="001B17E0" w:rsidP="001B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</w:pPr>
            <w:proofErr w:type="spellStart"/>
            <w:r w:rsidRPr="00B644EC">
              <w:rPr>
                <w:rFonts w:ascii="Times New Roman" w:eastAsia="Times New Roman" w:hAnsi="Times New Roman" w:cs="Times New Roman"/>
                <w:b/>
                <w:i/>
                <w:color w:val="00000A"/>
                <w:sz w:val="28"/>
                <w:szCs w:val="28"/>
                <w:lang w:val="en-US"/>
              </w:rPr>
              <w:t>Об</w:t>
            </w:r>
            <w:r w:rsidRPr="00B644EC">
              <w:rPr>
                <w:rFonts w:ascii="Times New Roman" w:eastAsia="Times New Roman" w:hAnsi="Times New Roman" w:cs="Times New Roman"/>
                <w:b/>
                <w:i/>
                <w:color w:val="00000A"/>
                <w:sz w:val="28"/>
                <w:szCs w:val="28"/>
              </w:rPr>
              <w:t>разовательные</w:t>
            </w:r>
            <w:proofErr w:type="spellEnd"/>
            <w:r w:rsidRPr="00B644EC">
              <w:rPr>
                <w:rFonts w:ascii="Times New Roman" w:eastAsia="Times New Roman" w:hAnsi="Times New Roman" w:cs="Times New Roman"/>
                <w:b/>
                <w:i/>
                <w:color w:val="00000A"/>
                <w:sz w:val="28"/>
                <w:szCs w:val="28"/>
                <w:lang w:val="en-US"/>
              </w:rPr>
              <w:t>: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знакомить с видами музыкального искусства (пение, </w:t>
            </w:r>
            <w:proofErr w:type="spellStart"/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музицирование</w:t>
            </w:r>
            <w:proofErr w:type="spellEnd"/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);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знакомить с основными видами и свойствами музыкальных инструментов; 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знакомить с основными приёмами изготовления простейших шумовых инструментов</w:t>
            </w:r>
          </w:p>
          <w:p w:rsidR="001B17E0" w:rsidRPr="00B644EC" w:rsidRDefault="001B17E0" w:rsidP="001B17E0">
            <w:p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</w:pPr>
            <w:proofErr w:type="spellStart"/>
            <w:r w:rsidRPr="00B644EC">
              <w:rPr>
                <w:rFonts w:ascii="Times New Roman" w:eastAsia="Times New Roman" w:hAnsi="Times New Roman" w:cs="Times New Roman"/>
                <w:b/>
                <w:i/>
                <w:color w:val="00000A"/>
                <w:sz w:val="28"/>
                <w:szCs w:val="28"/>
                <w:lang w:val="en-US"/>
              </w:rPr>
              <w:t>Развивающие</w:t>
            </w:r>
            <w:proofErr w:type="spellEnd"/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>: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развивать творческую активность и художественные способности детей;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формировать умение правильно использовать инструменты; </w:t>
            </w:r>
          </w:p>
          <w:p w:rsidR="001B17E0" w:rsidRPr="00B644EC" w:rsidRDefault="001B17E0" w:rsidP="001B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</w:pPr>
            <w:proofErr w:type="spellStart"/>
            <w:r w:rsidRPr="00B644EC">
              <w:rPr>
                <w:rFonts w:ascii="Times New Roman" w:eastAsia="Times New Roman" w:hAnsi="Times New Roman" w:cs="Times New Roman"/>
                <w:b/>
                <w:i/>
                <w:color w:val="00000A"/>
                <w:sz w:val="28"/>
                <w:szCs w:val="28"/>
                <w:lang w:val="en-US"/>
              </w:rPr>
              <w:t>Воспитательные</w:t>
            </w:r>
            <w:proofErr w:type="spellEnd"/>
            <w:r w:rsidRPr="00B644EC">
              <w:rPr>
                <w:rFonts w:ascii="Times New Roman" w:eastAsia="Times New Roman" w:hAnsi="Times New Roman" w:cs="Times New Roman"/>
                <w:i/>
                <w:color w:val="00000A"/>
                <w:sz w:val="28"/>
                <w:szCs w:val="28"/>
                <w:lang w:val="en-US"/>
              </w:rPr>
              <w:t>: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воспитывать добросовестное отношение к деятельности, аккуратность в </w:t>
            </w:r>
            <w:proofErr w:type="spellStart"/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работес</w:t>
            </w:r>
            <w:proofErr w:type="spellEnd"/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конструктором и лото;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воспитывать любовь и уважение к искусству.</w:t>
            </w:r>
          </w:p>
          <w:p w:rsidR="001B17E0" w:rsidRPr="00B644EC" w:rsidRDefault="001B17E0" w:rsidP="001B17E0">
            <w:pPr>
              <w:spacing w:after="0" w:line="240" w:lineRule="auto"/>
              <w:ind w:right="77"/>
              <w:jc w:val="both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b/>
                <w:i/>
                <w:color w:val="00000A"/>
                <w:sz w:val="28"/>
                <w:szCs w:val="28"/>
              </w:rPr>
              <w:t>Коррекционные: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развивать мелкую моторику рук и координацию; </w:t>
            </w:r>
          </w:p>
          <w:p w:rsidR="001B17E0" w:rsidRPr="00B644EC" w:rsidRDefault="001B17E0" w:rsidP="001B17E0">
            <w:pPr>
              <w:numPr>
                <w:ilvl w:val="0"/>
                <w:numId w:val="2"/>
              </w:numPr>
              <w:spacing w:after="0" w:line="240" w:lineRule="auto"/>
              <w:ind w:right="77" w:hanging="341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hAnsi="Times New Roman" w:cs="Times New Roman"/>
                <w:sz w:val="28"/>
                <w:szCs w:val="28"/>
              </w:rPr>
              <w:t>обогащать эмоционально-волевую сферу детей с РАС</w:t>
            </w:r>
            <w:r w:rsidRPr="00B644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;</w:t>
            </w:r>
          </w:p>
          <w:p w:rsidR="00B90FB7" w:rsidRPr="001B17E0" w:rsidRDefault="001B17E0" w:rsidP="001B17E0">
            <w:pPr>
              <w:pStyle w:val="a3"/>
              <w:numPr>
                <w:ilvl w:val="0"/>
                <w:numId w:val="2"/>
              </w:numPr>
              <w:spacing w:after="0" w:line="240" w:lineRule="auto"/>
              <w:ind w:right="0" w:firstLine="0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B644EC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>форми</w:t>
            </w: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>ровать коммуникативные качества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B7" w:rsidRDefault="00B90F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Учебно-методический комплекс: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7E0" w:rsidRDefault="001B17E0" w:rsidP="001B17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17E0" w:rsidRPr="00F3192A" w:rsidRDefault="001B17E0" w:rsidP="001B17E0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Артпедагогика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и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арттерапия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в специальном образовании: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Учеб</w:t>
            </w:r>
            <w:proofErr w:type="gram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.д</w:t>
            </w:r>
            <w:proofErr w:type="gram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ля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студ. сред. и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высш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пед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</w:t>
            </w:r>
          </w:p>
          <w:p w:rsidR="001B17E0" w:rsidRPr="00F3192A" w:rsidRDefault="001B17E0" w:rsidP="001B17E0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Афанасьева</w:t>
            </w:r>
            <w:proofErr w:type="gram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,О</w:t>
            </w:r>
            <w:proofErr w:type="spellEnd"/>
            <w:proofErr w:type="gram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Арттерапия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средствами искусства/О.Афанасьева// Воспитание школьников.-2007.-№3.-с.41-45. </w:t>
            </w:r>
          </w:p>
          <w:p w:rsidR="001B17E0" w:rsidRPr="00F3192A" w:rsidRDefault="001B17E0" w:rsidP="001B17E0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Грибова</w:t>
            </w:r>
            <w:proofErr w:type="gram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,О</w:t>
            </w:r>
            <w:proofErr w:type="gram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.Е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Дополнительное образование в специальной (коррекционной) школе/ О.Е.Грибова// Воспитание и обучение детей с нарушениями развития.-2006.-№1.-с.41-45. </w:t>
            </w:r>
          </w:p>
          <w:p w:rsidR="001B17E0" w:rsidRPr="00F3192A" w:rsidRDefault="001B17E0" w:rsidP="001B17E0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</w:pP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Евладова</w:t>
            </w:r>
            <w:proofErr w:type="gram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,Е</w:t>
            </w:r>
            <w:proofErr w:type="gram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.Б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.,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Логинова,Л.Г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Организация дополнительного образования детей.- </w:t>
            </w:r>
            <w:proofErr w:type="spellStart"/>
            <w:proofErr w:type="gram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>М.:Гуманитар</w:t>
            </w:r>
            <w:proofErr w:type="spellEnd"/>
            <w:proofErr w:type="gram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>Изд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>Центр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en-US"/>
              </w:rPr>
              <w:t xml:space="preserve"> ВЛАДОС, 2003.  </w:t>
            </w:r>
          </w:p>
          <w:p w:rsidR="001B17E0" w:rsidRPr="00F3192A" w:rsidRDefault="001B17E0" w:rsidP="001B17E0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lastRenderedPageBreak/>
              <w:t>Зайцева</w:t>
            </w:r>
            <w:proofErr w:type="gramStart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,А</w:t>
            </w:r>
            <w:proofErr w:type="gram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.В</w:t>
            </w:r>
            <w:proofErr w:type="spellEnd"/>
            <w:r w:rsidRPr="00F3192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Влияние технического творчества на развитие детей с ограниченными возможностями здоровья/ А.В.Зайцева// Дополнительное образование.-2005.-№4.-с.25-28. </w:t>
            </w:r>
          </w:p>
          <w:p w:rsidR="00B90FB7" w:rsidRDefault="00B90FB7" w:rsidP="001B17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Структура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музыки</w:t>
            </w:r>
          </w:p>
          <w:p w:rsidR="00B90FB7" w:rsidRDefault="00B90F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2.Обучение восприятию музыки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1B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пению</w:t>
            </w:r>
          </w:p>
          <w:p w:rsidR="00B90FB7" w:rsidRDefault="00B90F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3.Декламация песен под музыку.</w:t>
            </w:r>
          </w:p>
          <w:p w:rsidR="00B90FB7" w:rsidRDefault="00B90F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4.Обучение игре на элементарных музыкальных инструментах.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1B17E0" w:rsidRDefault="001B17E0" w:rsidP="001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E0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обучения – (108 часов, 36 учебных недель). Занятия проводятся 3 раза в неделю</w:t>
            </w:r>
          </w:p>
        </w:tc>
      </w:tr>
    </w:tbl>
    <w:p w:rsidR="00B90FB7" w:rsidRDefault="00B90FB7" w:rsidP="00B90FB7"/>
    <w:p w:rsidR="00BC7326" w:rsidRDefault="00BC7326"/>
    <w:sectPr w:rsidR="00BC7326" w:rsidSect="00BC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E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76ED"/>
    <w:multiLevelType w:val="hybridMultilevel"/>
    <w:tmpl w:val="62D027F2"/>
    <w:lvl w:ilvl="0" w:tplc="FB6ACC26">
      <w:start w:val="1"/>
      <w:numFmt w:val="decimal"/>
      <w:lvlText w:val="%1.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C820E">
      <w:start w:val="1"/>
      <w:numFmt w:val="decimal"/>
      <w:lvlText w:val="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F206">
      <w:start w:val="1"/>
      <w:numFmt w:val="lowerRoman"/>
      <w:lvlText w:val="%3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49716">
      <w:start w:val="1"/>
      <w:numFmt w:val="decimal"/>
      <w:lvlText w:val="%4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E8A62">
      <w:start w:val="1"/>
      <w:numFmt w:val="lowerLetter"/>
      <w:lvlText w:val="%5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29ADC">
      <w:start w:val="1"/>
      <w:numFmt w:val="lowerRoman"/>
      <w:lvlText w:val="%6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21D08">
      <w:start w:val="1"/>
      <w:numFmt w:val="decimal"/>
      <w:lvlText w:val="%7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89800">
      <w:start w:val="1"/>
      <w:numFmt w:val="lowerLetter"/>
      <w:lvlText w:val="%8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62A32">
      <w:start w:val="1"/>
      <w:numFmt w:val="lowerRoman"/>
      <w:lvlText w:val="%9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7C71D4"/>
    <w:multiLevelType w:val="hybridMultilevel"/>
    <w:tmpl w:val="051204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5D10CB"/>
    <w:multiLevelType w:val="hybridMultilevel"/>
    <w:tmpl w:val="14EE5856"/>
    <w:lvl w:ilvl="0" w:tplc="10C23BD0">
      <w:start w:val="1"/>
      <w:numFmt w:val="bullet"/>
      <w:lvlText w:val="•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0951C">
      <w:start w:val="1"/>
      <w:numFmt w:val="bullet"/>
      <w:lvlText w:val="o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6FB9A">
      <w:start w:val="1"/>
      <w:numFmt w:val="bullet"/>
      <w:lvlText w:val="▪"/>
      <w:lvlJc w:val="left"/>
      <w:pPr>
        <w:ind w:left="2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2F82C">
      <w:start w:val="1"/>
      <w:numFmt w:val="bullet"/>
      <w:lvlText w:val="•"/>
      <w:lvlJc w:val="left"/>
      <w:pPr>
        <w:ind w:left="346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27C7A">
      <w:start w:val="1"/>
      <w:numFmt w:val="bullet"/>
      <w:lvlText w:val="o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CED4FA">
      <w:start w:val="1"/>
      <w:numFmt w:val="bullet"/>
      <w:lvlText w:val="▪"/>
      <w:lvlJc w:val="left"/>
      <w:pPr>
        <w:ind w:left="4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A478CE">
      <w:start w:val="1"/>
      <w:numFmt w:val="bullet"/>
      <w:lvlText w:val="•"/>
      <w:lvlJc w:val="left"/>
      <w:pPr>
        <w:ind w:left="562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2C66E">
      <w:start w:val="1"/>
      <w:numFmt w:val="bullet"/>
      <w:lvlText w:val="o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6B70A">
      <w:start w:val="1"/>
      <w:numFmt w:val="bullet"/>
      <w:lvlText w:val="▪"/>
      <w:lvlJc w:val="left"/>
      <w:pPr>
        <w:ind w:left="7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B90FB7"/>
    <w:rsid w:val="000A64F4"/>
    <w:rsid w:val="001B17E0"/>
    <w:rsid w:val="004B07F6"/>
    <w:rsid w:val="00B42B9C"/>
    <w:rsid w:val="00B77CA3"/>
    <w:rsid w:val="00B90FB7"/>
    <w:rsid w:val="00BC7326"/>
    <w:rsid w:val="00BD5B8A"/>
    <w:rsid w:val="00DB3D32"/>
    <w:rsid w:val="00E80D58"/>
    <w:rsid w:val="00F16607"/>
    <w:rsid w:val="00FD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B7"/>
    <w:pPr>
      <w:spacing w:after="120" w:line="360" w:lineRule="auto"/>
      <w:ind w:left="720" w:right="567" w:firstLine="709"/>
      <w:contextualSpacing/>
    </w:pPr>
    <w:rPr>
      <w:rFonts w:ascii="Calibri" w:eastAsia="Calibri" w:hAnsi="Calibri" w:cs="Times New Roman"/>
    </w:rPr>
  </w:style>
  <w:style w:type="paragraph" w:customStyle="1" w:styleId="Pa6">
    <w:name w:val="Pa6"/>
    <w:basedOn w:val="a"/>
    <w:next w:val="a"/>
    <w:rsid w:val="00B90FB7"/>
    <w:pPr>
      <w:autoSpaceDE w:val="0"/>
      <w:autoSpaceDN w:val="0"/>
      <w:adjustRightInd w:val="0"/>
      <w:spacing w:after="0" w:line="191" w:lineRule="atLeast"/>
    </w:pPr>
    <w:rPr>
      <w:rFonts w:ascii="PragmaticaCondCTT" w:eastAsia="Times New Roman" w:hAnsi="PragmaticaCondCTT" w:cs="Times New Roman"/>
      <w:sz w:val="24"/>
      <w:szCs w:val="24"/>
      <w:lang w:eastAsia="ru-RU"/>
    </w:rPr>
  </w:style>
  <w:style w:type="character" w:customStyle="1" w:styleId="A10">
    <w:name w:val="A1"/>
    <w:rsid w:val="00B90FB7"/>
    <w:rPr>
      <w:rFonts w:ascii="TimesET" w:hAnsi="TimesET" w:cs="TimesET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Елена</cp:lastModifiedBy>
  <cp:revision>11</cp:revision>
  <dcterms:created xsi:type="dcterms:W3CDTF">2020-05-28T10:08:00Z</dcterms:created>
  <dcterms:modified xsi:type="dcterms:W3CDTF">2024-05-31T10:39:00Z</dcterms:modified>
</cp:coreProperties>
</file>