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4CD" w:rsidRPr="00E10E39" w:rsidRDefault="006A74CD" w:rsidP="006A74CD">
      <w:pPr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0E39">
        <w:rPr>
          <w:rFonts w:ascii="Times New Roman" w:eastAsia="Times New Roman" w:hAnsi="Times New Roman"/>
          <w:sz w:val="24"/>
          <w:szCs w:val="24"/>
          <w:lang w:eastAsia="ru-RU"/>
        </w:rPr>
        <w:t>Аннотация к рабочей программе учебного предмета</w:t>
      </w:r>
    </w:p>
    <w:p w:rsidR="006A74CD" w:rsidRPr="00E10E39" w:rsidRDefault="006A74CD" w:rsidP="006A74CD">
      <w:pPr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0E3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90E34" w:rsidRPr="00E10E39">
        <w:rPr>
          <w:rFonts w:ascii="Times New Roman" w:eastAsia="Times New Roman" w:hAnsi="Times New Roman"/>
          <w:sz w:val="24"/>
          <w:szCs w:val="24"/>
          <w:lang w:eastAsia="ru-RU"/>
        </w:rPr>
        <w:t>Развитие речи</w:t>
      </w:r>
      <w:r w:rsidRPr="00E10E39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0"/>
        <w:gridCol w:w="7635"/>
      </w:tblGrid>
      <w:tr w:rsidR="00DF7DFE" w:rsidRPr="00E10E39" w:rsidTr="00DF7DFE">
        <w:tc>
          <w:tcPr>
            <w:tcW w:w="1710" w:type="dxa"/>
            <w:shd w:val="clear" w:color="auto" w:fill="auto"/>
          </w:tcPr>
          <w:p w:rsidR="006A74CD" w:rsidRPr="00E10E39" w:rsidRDefault="006A74CD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635" w:type="dxa"/>
            <w:shd w:val="clear" w:color="auto" w:fill="auto"/>
          </w:tcPr>
          <w:p w:rsidR="006A74CD" w:rsidRPr="00E10E39" w:rsidRDefault="001E260F" w:rsidP="001B54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4 (</w:t>
            </w:r>
            <w:bookmarkStart w:id="0" w:name="_GoBack"/>
            <w:bookmarkEnd w:id="0"/>
            <w:r w:rsidR="006A74CD" w:rsidRPr="00E10E39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</w:tr>
      <w:tr w:rsidR="00DF7DFE" w:rsidRPr="00E10E39" w:rsidTr="00DF7DFE">
        <w:tc>
          <w:tcPr>
            <w:tcW w:w="1710" w:type="dxa"/>
            <w:shd w:val="clear" w:color="auto" w:fill="auto"/>
          </w:tcPr>
          <w:p w:rsidR="006A74CD" w:rsidRPr="00E10E39" w:rsidRDefault="006A74CD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 xml:space="preserve">Составитель </w:t>
            </w:r>
          </w:p>
        </w:tc>
        <w:tc>
          <w:tcPr>
            <w:tcW w:w="7635" w:type="dxa"/>
            <w:shd w:val="clear" w:color="auto" w:fill="auto"/>
          </w:tcPr>
          <w:p w:rsidR="006A74CD" w:rsidRPr="00E10E39" w:rsidRDefault="006A74CD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>МО учителей</w:t>
            </w:r>
          </w:p>
        </w:tc>
      </w:tr>
      <w:tr w:rsidR="00DF7DFE" w:rsidRPr="00E10E39" w:rsidTr="00DF7DFE">
        <w:tc>
          <w:tcPr>
            <w:tcW w:w="1710" w:type="dxa"/>
            <w:shd w:val="clear" w:color="auto" w:fill="auto"/>
          </w:tcPr>
          <w:p w:rsidR="006A74CD" w:rsidRPr="00E10E39" w:rsidRDefault="006A74CD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>Цели программы:</w:t>
            </w:r>
          </w:p>
        </w:tc>
        <w:tc>
          <w:tcPr>
            <w:tcW w:w="7635" w:type="dxa"/>
            <w:shd w:val="clear" w:color="auto" w:fill="auto"/>
          </w:tcPr>
          <w:p w:rsidR="00EC0254" w:rsidRPr="00E10E39" w:rsidRDefault="00EC0254" w:rsidP="00EC0254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 w:rsidRPr="00E10E39">
              <w:rPr>
                <w:color w:val="000000"/>
              </w:rPr>
              <w:t>-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человека;</w:t>
            </w:r>
          </w:p>
          <w:p w:rsidR="00E3404B" w:rsidRPr="00E10E39" w:rsidRDefault="00E3404B" w:rsidP="00DF7DFE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 w:rsidRPr="00E10E39">
              <w:rPr>
                <w:lang w:eastAsia="en-US"/>
              </w:rPr>
              <w:t xml:space="preserve">-  </w:t>
            </w:r>
            <w:r w:rsidRPr="00E10E39">
              <w:rPr>
                <w:color w:val="000000"/>
              </w:rPr>
              <w:t>формирование культуры чтения обучающихся, что является составной частью общекультурного развития человека.</w:t>
            </w:r>
          </w:p>
          <w:p w:rsidR="006A74CD" w:rsidRPr="00E10E39" w:rsidRDefault="006A74CD" w:rsidP="00DF7DFE">
            <w:pPr>
              <w:spacing w:line="235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F7DFE" w:rsidRPr="00E10E39" w:rsidTr="00DF7DFE">
        <w:tc>
          <w:tcPr>
            <w:tcW w:w="1710" w:type="dxa"/>
            <w:shd w:val="clear" w:color="auto" w:fill="auto"/>
          </w:tcPr>
          <w:p w:rsidR="006A74CD" w:rsidRPr="00E10E39" w:rsidRDefault="006A74CD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</w:p>
        </w:tc>
        <w:tc>
          <w:tcPr>
            <w:tcW w:w="7635" w:type="dxa"/>
            <w:shd w:val="clear" w:color="auto" w:fill="auto"/>
          </w:tcPr>
          <w:p w:rsidR="00EC0254" w:rsidRPr="00E10E39" w:rsidRDefault="004E6362" w:rsidP="007B48E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C0254" w:rsidRPr="00E10E39">
              <w:rPr>
                <w:rFonts w:ascii="Times New Roman" w:hAnsi="Times New Roman"/>
                <w:sz w:val="24"/>
                <w:szCs w:val="24"/>
              </w:rPr>
              <w:t xml:space="preserve">формирование первоначальных навыков чтения и письма (овладение грамотой); </w:t>
            </w:r>
          </w:p>
          <w:p w:rsidR="00EC0254" w:rsidRPr="00E10E39" w:rsidRDefault="004E6362" w:rsidP="007B48E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C0254" w:rsidRPr="00E10E39">
              <w:rPr>
                <w:rFonts w:ascii="Times New Roman" w:hAnsi="Times New Roman"/>
                <w:sz w:val="24"/>
                <w:szCs w:val="24"/>
              </w:rPr>
              <w:t xml:space="preserve">развитие устной и письменной коммуникации, способности к извлечению информации из читаемых текстов, умений выразить замысел в процессе письма; </w:t>
            </w:r>
          </w:p>
          <w:p w:rsidR="004E6362" w:rsidRPr="00E10E39" w:rsidRDefault="004E6362" w:rsidP="007B48E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C0254" w:rsidRPr="00E10E39">
              <w:rPr>
                <w:rFonts w:ascii="Times New Roman" w:hAnsi="Times New Roman"/>
                <w:sz w:val="24"/>
                <w:szCs w:val="24"/>
              </w:rPr>
              <w:t xml:space="preserve">уточнение, обогащение и активизация словарного запаса, расширение запаса синтаксических конструкций и преодоление </w:t>
            </w:r>
            <w:proofErr w:type="spellStart"/>
            <w:r w:rsidR="00EC0254" w:rsidRPr="00E10E39">
              <w:rPr>
                <w:rFonts w:ascii="Times New Roman" w:hAnsi="Times New Roman"/>
                <w:sz w:val="24"/>
                <w:szCs w:val="24"/>
              </w:rPr>
              <w:t>аграмматизмов</w:t>
            </w:r>
            <w:proofErr w:type="spellEnd"/>
            <w:r w:rsidR="00EC0254" w:rsidRPr="00E10E39">
              <w:rPr>
                <w:rFonts w:ascii="Times New Roman" w:hAnsi="Times New Roman"/>
                <w:sz w:val="24"/>
                <w:szCs w:val="24"/>
              </w:rPr>
              <w:t xml:space="preserve">, совершенствование навыков связной речи, работу над лексической, грамматической, смысловой точностью и ясностью; </w:t>
            </w:r>
          </w:p>
          <w:p w:rsidR="004E6362" w:rsidRPr="00E10E39" w:rsidRDefault="004E6362" w:rsidP="007B48E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C0254" w:rsidRPr="00E10E39">
              <w:rPr>
                <w:rFonts w:ascii="Times New Roman" w:hAnsi="Times New Roman"/>
                <w:sz w:val="24"/>
                <w:szCs w:val="24"/>
              </w:rPr>
              <w:t xml:space="preserve">формирование навыков построения предложений с одновременным уточнением значения входящих в них словоформ; </w:t>
            </w:r>
          </w:p>
          <w:p w:rsidR="004E6362" w:rsidRPr="00E10E39" w:rsidRDefault="004E6362" w:rsidP="007B48E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A241B" w:rsidRPr="00E10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E39">
              <w:rPr>
                <w:rFonts w:ascii="Times New Roman" w:hAnsi="Times New Roman"/>
                <w:sz w:val="24"/>
                <w:szCs w:val="24"/>
              </w:rPr>
              <w:t>формирование умения выражать свои мысли</w:t>
            </w:r>
            <w:r w:rsidR="001A241B" w:rsidRPr="00E10E39">
              <w:rPr>
                <w:rFonts w:ascii="Times New Roman" w:hAnsi="Times New Roman"/>
                <w:sz w:val="24"/>
                <w:szCs w:val="24"/>
              </w:rPr>
              <w:t>, развитие практических речевых навыков построения и грамматического оформления речевых единиц</w:t>
            </w:r>
            <w:r w:rsidRPr="00E10E3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E6362" w:rsidRPr="00E10E39" w:rsidRDefault="004E6362" w:rsidP="007B48E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C0254" w:rsidRPr="00E10E39">
              <w:rPr>
                <w:rFonts w:ascii="Times New Roman" w:hAnsi="Times New Roman"/>
                <w:sz w:val="24"/>
                <w:szCs w:val="24"/>
              </w:rPr>
              <w:t>приобретение элементарных грамматических знаний, умений и навыков, подготавливающих к изучению систематического курса грамматики;</w:t>
            </w:r>
          </w:p>
          <w:p w:rsidR="004E6362" w:rsidRPr="00E10E39" w:rsidRDefault="004E6362" w:rsidP="007B48E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="00EC0254" w:rsidRPr="00E10E39">
              <w:rPr>
                <w:rFonts w:ascii="Times New Roman" w:hAnsi="Times New Roman"/>
                <w:sz w:val="24"/>
                <w:szCs w:val="24"/>
              </w:rPr>
              <w:t xml:space="preserve">осознанное построение и структурно-семантическая организация речевого высказывания в соответствии с задачами коммуникации; </w:t>
            </w:r>
          </w:p>
          <w:p w:rsidR="004E6362" w:rsidRPr="00E10E39" w:rsidRDefault="004E6362" w:rsidP="007B48E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C0254" w:rsidRPr="00E10E39">
              <w:rPr>
                <w:rFonts w:ascii="Times New Roman" w:hAnsi="Times New Roman"/>
                <w:sz w:val="24"/>
                <w:szCs w:val="24"/>
              </w:rPr>
              <w:t xml:space="preserve">развитие способности пользоваться письменной и устной речью для решения социально-бытовых и коммуникативных задач; </w:t>
            </w:r>
          </w:p>
          <w:p w:rsidR="004E6362" w:rsidRPr="00E10E39" w:rsidRDefault="004E6362" w:rsidP="007B48E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C0254" w:rsidRPr="00E10E39">
              <w:rPr>
                <w:rFonts w:ascii="Times New Roman" w:hAnsi="Times New Roman"/>
                <w:sz w:val="24"/>
                <w:szCs w:val="24"/>
              </w:rPr>
              <w:t xml:space="preserve">формирование умений понимать содержание художественного произведения, работать с текстом; </w:t>
            </w:r>
          </w:p>
          <w:p w:rsidR="004E6362" w:rsidRPr="00E10E39" w:rsidRDefault="004E6362" w:rsidP="007B48E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C0254" w:rsidRPr="00E10E39">
              <w:rPr>
                <w:rFonts w:ascii="Times New Roman" w:hAnsi="Times New Roman"/>
                <w:sz w:val="24"/>
                <w:szCs w:val="24"/>
              </w:rPr>
              <w:t xml:space="preserve">развитие способности к словесному самовыражению на уровне, </w:t>
            </w:r>
            <w:r w:rsidR="00EC0254" w:rsidRPr="00E10E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соответствующем возрасту и развитию обучающегося; </w:t>
            </w:r>
          </w:p>
          <w:p w:rsidR="004E6362" w:rsidRPr="00E10E39" w:rsidRDefault="004E6362" w:rsidP="007B48E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C0254" w:rsidRPr="00E10E39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="00EC0254" w:rsidRPr="00E10E39">
              <w:rPr>
                <w:rFonts w:ascii="Times New Roman" w:hAnsi="Times New Roman"/>
                <w:sz w:val="24"/>
                <w:szCs w:val="24"/>
              </w:rPr>
              <w:t>слухозрительного</w:t>
            </w:r>
            <w:proofErr w:type="spellEnd"/>
            <w:r w:rsidR="00EC0254" w:rsidRPr="00E10E39">
              <w:rPr>
                <w:rFonts w:ascii="Times New Roman" w:hAnsi="Times New Roman"/>
                <w:sz w:val="24"/>
                <w:szCs w:val="24"/>
              </w:rPr>
              <w:t xml:space="preserve"> и слухового восприятия устной речи, ее произносительной стороны, использование сформированных умений в процессе устной коммуникации; </w:t>
            </w:r>
          </w:p>
          <w:p w:rsidR="00EC0254" w:rsidRPr="00E10E39" w:rsidRDefault="004E6362" w:rsidP="007B48E4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="00EC0254" w:rsidRPr="00E10E39">
              <w:rPr>
                <w:rFonts w:ascii="Times New Roman" w:hAnsi="Times New Roman"/>
                <w:sz w:val="24"/>
                <w:szCs w:val="24"/>
              </w:rPr>
              <w:t>формирование житейских понятий, развитие мышления, умений работать в коллективе.</w:t>
            </w:r>
          </w:p>
          <w:p w:rsidR="007B48E4" w:rsidRPr="00E10E39" w:rsidRDefault="007B48E4" w:rsidP="00DF7DFE">
            <w:pPr>
              <w:pStyle w:val="a4"/>
              <w:widowControl w:val="0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</w:p>
          <w:p w:rsidR="006A74CD" w:rsidRPr="00E10E39" w:rsidRDefault="006A74CD" w:rsidP="007B48E4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</w:p>
        </w:tc>
      </w:tr>
      <w:tr w:rsidR="00DF7DFE" w:rsidRPr="00E10E39" w:rsidTr="00DF7DFE">
        <w:tc>
          <w:tcPr>
            <w:tcW w:w="1710" w:type="dxa"/>
            <w:shd w:val="clear" w:color="auto" w:fill="auto"/>
          </w:tcPr>
          <w:p w:rsidR="006A74CD" w:rsidRPr="00E10E39" w:rsidRDefault="006A74CD" w:rsidP="001B54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0E39">
              <w:rPr>
                <w:rFonts w:ascii="Times New Roman" w:hAnsi="Times New Roman"/>
                <w:sz w:val="24"/>
                <w:szCs w:val="24"/>
              </w:rPr>
              <w:lastRenderedPageBreak/>
              <w:t>Учебно</w:t>
            </w:r>
            <w:proofErr w:type="spellEnd"/>
            <w:r w:rsidRPr="00E10E39">
              <w:rPr>
                <w:rFonts w:ascii="Times New Roman" w:hAnsi="Times New Roman"/>
                <w:sz w:val="24"/>
                <w:szCs w:val="24"/>
              </w:rPr>
              <w:t xml:space="preserve"> – методический комплекс</w:t>
            </w:r>
          </w:p>
        </w:tc>
        <w:tc>
          <w:tcPr>
            <w:tcW w:w="7635" w:type="dxa"/>
            <w:shd w:val="clear" w:color="auto" w:fill="auto"/>
          </w:tcPr>
          <w:p w:rsidR="006A74CD" w:rsidRPr="00E10E39" w:rsidRDefault="006A74CD" w:rsidP="00DF7DFE">
            <w:pPr>
              <w:keepNext/>
              <w:keepLines/>
              <w:widowControl w:val="0"/>
              <w:tabs>
                <w:tab w:val="left" w:pos="4050"/>
              </w:tabs>
              <w:spacing w:line="0" w:lineRule="atLeast"/>
              <w:ind w:right="220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Литературное чтение. Учебник</w:t>
            </w:r>
            <w:r w:rsidR="00E3404B"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="00E3404B"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2 - </w:t>
            </w:r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4 класс</w:t>
            </w:r>
            <w:r w:rsidR="00E3404B"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ы</w:t>
            </w:r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. В 2 ч. / (сост. Л. Ф. Климанова, В. Г. Горецкий, М. В. Голованова, Л. А. Виноградская).</w:t>
            </w:r>
          </w:p>
          <w:p w:rsidR="006A74CD" w:rsidRPr="00E10E39" w:rsidRDefault="00E3404B" w:rsidP="00DF7DFE">
            <w:pPr>
              <w:keepNext/>
              <w:keepLines/>
              <w:widowControl w:val="0"/>
              <w:tabs>
                <w:tab w:val="left" w:pos="4050"/>
              </w:tabs>
              <w:ind w:right="220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Учебник. 2 класс. В 2 ч. / (сост. </w:t>
            </w:r>
            <w:proofErr w:type="spellStart"/>
            <w:r w:rsidR="0031304B"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О.А.Красильникова</w:t>
            </w:r>
            <w:proofErr w:type="spellEnd"/>
            <w:proofErr w:type="gramStart"/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="0031304B"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1304B"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А.С.Люкина</w:t>
            </w:r>
            <w:proofErr w:type="spellEnd"/>
            <w:proofErr w:type="gramEnd"/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31304B"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М.А.Тасина</w:t>
            </w:r>
            <w:proofErr w:type="spellEnd"/>
            <w:r w:rsidR="0031304B"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  <w:p w:rsidR="0031304B" w:rsidRPr="00E10E39" w:rsidRDefault="0031304B" w:rsidP="00DF7DFE">
            <w:pPr>
              <w:keepNext/>
              <w:keepLines/>
              <w:widowControl w:val="0"/>
              <w:tabs>
                <w:tab w:val="left" w:pos="4050"/>
              </w:tabs>
              <w:ind w:right="220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Учебник. 1 класс. Азбука В 2 ч. / (сост. </w:t>
            </w:r>
            <w:proofErr w:type="spellStart"/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О.А.Красильникова</w:t>
            </w:r>
            <w:proofErr w:type="spellEnd"/>
            <w:proofErr w:type="gramStart"/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 </w:t>
            </w:r>
            <w:proofErr w:type="spellStart"/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Л.А.Головчиц</w:t>
            </w:r>
            <w:proofErr w:type="spellEnd"/>
            <w:proofErr w:type="gramEnd"/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М.А.Тасина</w:t>
            </w:r>
            <w:proofErr w:type="spellEnd"/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Е.Л.Андреева</w:t>
            </w:r>
            <w:proofErr w:type="spellEnd"/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Т.Ю.Сироткина</w:t>
            </w:r>
            <w:proofErr w:type="spellEnd"/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О.А.Чиж</w:t>
            </w:r>
            <w:proofErr w:type="spellEnd"/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  <w:p w:rsidR="001A241B" w:rsidRPr="00E10E39" w:rsidRDefault="001A241B" w:rsidP="001A241B">
            <w:pPr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 xml:space="preserve">Учебник «Русский </w:t>
            </w:r>
            <w:proofErr w:type="gramStart"/>
            <w:r w:rsidRPr="00E10E39">
              <w:rPr>
                <w:rFonts w:ascii="Times New Roman" w:hAnsi="Times New Roman"/>
                <w:sz w:val="24"/>
                <w:szCs w:val="24"/>
              </w:rPr>
              <w:t>язык»  2</w:t>
            </w:r>
            <w:proofErr w:type="gramEnd"/>
            <w:r w:rsidRPr="00E10E39">
              <w:rPr>
                <w:rFonts w:ascii="Times New Roman" w:hAnsi="Times New Roman"/>
                <w:sz w:val="24"/>
                <w:szCs w:val="24"/>
              </w:rPr>
              <w:t xml:space="preserve">  -  4классы  - М., Просвещение, 2021. </w:t>
            </w:r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 2 ч. / (сост. В.Г. Горецкий, </w:t>
            </w:r>
            <w:proofErr w:type="spellStart"/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В.П.Канакина</w:t>
            </w:r>
            <w:proofErr w:type="spellEnd"/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  <w:r w:rsidRPr="00E10E39">
              <w:rPr>
                <w:rFonts w:ascii="Times New Roman" w:hAnsi="Times New Roman"/>
                <w:color w:val="5D5C5C"/>
                <w:sz w:val="24"/>
                <w:szCs w:val="24"/>
                <w:shd w:val="clear" w:color="auto" w:fill="F6F6F6"/>
              </w:rPr>
              <w:t>.</w:t>
            </w:r>
          </w:p>
          <w:p w:rsidR="001A241B" w:rsidRPr="00E10E39" w:rsidRDefault="001A241B" w:rsidP="001A241B">
            <w:pPr>
              <w:keepNext/>
              <w:keepLines/>
              <w:widowControl w:val="0"/>
              <w:tabs>
                <w:tab w:val="left" w:pos="4050"/>
              </w:tabs>
              <w:ind w:right="220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 xml:space="preserve">Учебник «Русский </w:t>
            </w:r>
            <w:proofErr w:type="gramStart"/>
            <w:r w:rsidRPr="00E10E39">
              <w:rPr>
                <w:rFonts w:ascii="Times New Roman" w:hAnsi="Times New Roman"/>
                <w:sz w:val="24"/>
                <w:szCs w:val="24"/>
              </w:rPr>
              <w:t>язык»  1</w:t>
            </w:r>
            <w:proofErr w:type="gramEnd"/>
            <w:r w:rsidRPr="00E10E39">
              <w:rPr>
                <w:rFonts w:ascii="Times New Roman" w:hAnsi="Times New Roman"/>
                <w:sz w:val="24"/>
                <w:szCs w:val="24"/>
              </w:rPr>
              <w:t xml:space="preserve">класс  - М., Просвещение, 2021. </w:t>
            </w:r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(сост. В.Г. Горецкий, </w:t>
            </w:r>
            <w:proofErr w:type="spellStart"/>
            <w:r w:rsidRPr="00E10E39">
              <w:rPr>
                <w:rFonts w:ascii="Times New Roman" w:eastAsia="Times New Roman" w:hAnsi="Times New Roman"/>
                <w:bCs/>
                <w:sz w:val="24"/>
                <w:szCs w:val="24"/>
              </w:rPr>
              <w:t>В.П.Канакина</w:t>
            </w:r>
            <w:proofErr w:type="spellEnd"/>
          </w:p>
        </w:tc>
      </w:tr>
      <w:tr w:rsidR="00DF7DFE" w:rsidRPr="00E10E39" w:rsidTr="00DF7DFE">
        <w:tc>
          <w:tcPr>
            <w:tcW w:w="1710" w:type="dxa"/>
            <w:shd w:val="clear" w:color="auto" w:fill="auto"/>
          </w:tcPr>
          <w:p w:rsidR="006A74CD" w:rsidRPr="00E10E39" w:rsidRDefault="006A74CD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7635" w:type="dxa"/>
            <w:shd w:val="clear" w:color="auto" w:fill="auto"/>
          </w:tcPr>
          <w:p w:rsidR="006A74CD" w:rsidRPr="00E10E39" w:rsidRDefault="006A74CD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E10E39">
              <w:rPr>
                <w:rFonts w:ascii="Times New Roman" w:hAnsi="Times New Roman"/>
                <w:sz w:val="24"/>
                <w:szCs w:val="24"/>
              </w:rPr>
              <w:t>Раб</w:t>
            </w:r>
            <w:r w:rsidR="00E10E39">
              <w:rPr>
                <w:rFonts w:ascii="Times New Roman" w:hAnsi="Times New Roman"/>
                <w:sz w:val="24"/>
                <w:szCs w:val="24"/>
              </w:rPr>
              <w:t>очая программа рассчитана на 132 часа (4часа в неделю)</w:t>
            </w:r>
            <w:r w:rsidR="0031304B" w:rsidRPr="00E10E39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E10E39">
              <w:rPr>
                <w:rFonts w:ascii="Times New Roman" w:hAnsi="Times New Roman"/>
                <w:sz w:val="24"/>
                <w:szCs w:val="24"/>
              </w:rPr>
              <w:t>1 класс (33</w:t>
            </w:r>
            <w:r w:rsidRPr="00E10E39">
              <w:rPr>
                <w:rFonts w:ascii="Times New Roman" w:hAnsi="Times New Roman"/>
                <w:sz w:val="24"/>
                <w:szCs w:val="24"/>
              </w:rPr>
              <w:t xml:space="preserve"> учебные недели)</w:t>
            </w:r>
            <w:r w:rsidR="00E10E39">
              <w:rPr>
                <w:rFonts w:ascii="Times New Roman" w:hAnsi="Times New Roman"/>
                <w:sz w:val="24"/>
                <w:szCs w:val="24"/>
              </w:rPr>
              <w:t>; 102 часа (3часа в неделю) – 2-3 классы (34 учебные недели); 68часов (2 часа в неделю) – 4-4(2) классы (34 учебные недели)</w:t>
            </w:r>
            <w:r w:rsidRPr="00E10E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A74CD" w:rsidRPr="00E10E39" w:rsidRDefault="006A74CD" w:rsidP="001B54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74CD" w:rsidRPr="00E10E39" w:rsidRDefault="006A74CD" w:rsidP="006A74CD">
      <w:pPr>
        <w:spacing w:after="20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7F3" w:rsidRPr="00E10E39" w:rsidRDefault="002857F3">
      <w:pPr>
        <w:rPr>
          <w:rFonts w:ascii="Times New Roman" w:hAnsi="Times New Roman"/>
          <w:sz w:val="24"/>
          <w:szCs w:val="24"/>
        </w:rPr>
      </w:pPr>
    </w:p>
    <w:sectPr w:rsidR="002857F3" w:rsidRPr="00E10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74CD"/>
    <w:rsid w:val="00190E34"/>
    <w:rsid w:val="001A241B"/>
    <w:rsid w:val="001E260F"/>
    <w:rsid w:val="002857F3"/>
    <w:rsid w:val="0031304B"/>
    <w:rsid w:val="004E6362"/>
    <w:rsid w:val="006A74CD"/>
    <w:rsid w:val="007B48E4"/>
    <w:rsid w:val="00A761A9"/>
    <w:rsid w:val="00B904F6"/>
    <w:rsid w:val="00DF7DFE"/>
    <w:rsid w:val="00E10E39"/>
    <w:rsid w:val="00E3404B"/>
    <w:rsid w:val="00EC0254"/>
    <w:rsid w:val="00FD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8E574"/>
  <w15:chartTrackingRefBased/>
  <w15:docId w15:val="{590348C9-5404-4705-BAF7-EF2FC772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4C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A74C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6A7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E34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9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4;&#1086;&#1082;&#1091;&#1084;&#1077;&#1085;&#1090;%20Microsoft%20Wor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Документ Microsoft Word</Template>
  <TotalTime>111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2024-05-29T00:16:00Z</dcterms:created>
  <dcterms:modified xsi:type="dcterms:W3CDTF">2024-05-30T22:54:00Z</dcterms:modified>
</cp:coreProperties>
</file>